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92DFED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temelju članka 13. Zakona o udrugama (˝Narodne</w:t>
      </w:r>
      <w:r w:rsidR="0030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B6B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ovine˝br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74/14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,70/17,98/19 i 151/22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i članka 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 Zakona o sport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u (˝Narodne novine˝ br. 141/22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Skupština Pikado Saveza Splitsko-dalmatinske 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županije na sjednici održanoj 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 godine donijela je</w:t>
      </w:r>
    </w:p>
    <w:p w14:paraId="00000002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STATUT PIKADO SAVEZA</w:t>
      </w:r>
    </w:p>
    <w:p w14:paraId="00000005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SPLITSKO-DALMATINSKE ŽUPANIJE</w:t>
      </w:r>
    </w:p>
    <w:p w14:paraId="00000006" w14:textId="77777777" w:rsidR="007776FB" w:rsidRDefault="007776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776FB" w:rsidRDefault="007776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OPĆE ODREDBE</w:t>
      </w:r>
    </w:p>
    <w:p w14:paraId="00000009" w14:textId="77777777" w:rsidR="007776FB" w:rsidRDefault="007776FB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Članak 1.</w:t>
      </w:r>
    </w:p>
    <w:p w14:paraId="0000000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Statut udruge sadrži odredbe o:</w:t>
      </w:r>
    </w:p>
    <w:p w14:paraId="0000000C" w14:textId="5F0AFA95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nazivu i sjedištu</w:t>
      </w:r>
    </w:p>
    <w:p w14:paraId="0000000D" w14:textId="27485CD7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zastupanju</w:t>
      </w:r>
    </w:p>
    <w:p w14:paraId="0000000E" w14:textId="68BB0AB6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izgledu pečata udruge</w:t>
      </w:r>
    </w:p>
    <w:p w14:paraId="0000000F" w14:textId="76F4524B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područjima djelovanja sukladno ciljevima</w:t>
      </w:r>
    </w:p>
    <w:p w14:paraId="00000010" w14:textId="5D335E18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ciljevima</w:t>
      </w:r>
    </w:p>
    <w:p w14:paraId="00000011" w14:textId="112216F3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djelatnostima kojima se ostvaruju ciljevi</w:t>
      </w:r>
    </w:p>
    <w:p w14:paraId="00000012" w14:textId="538E2C16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načinu osiguranja javnosti djelovanja udruge</w:t>
      </w:r>
    </w:p>
    <w:p w14:paraId="00000013" w14:textId="49771866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uvjetima i načinu učlanjivanja i prestanku članstva, pravima, obvezama i odgovornosti te stegovnoj odgovornosti članova i načinu vođenja popisa članova</w:t>
      </w:r>
    </w:p>
    <w:p w14:paraId="00000014" w14:textId="4F58A25C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tijelima udruge, njihovu sastavu i načinu sazivanja sjednica, izboru, opozivu, ovlastima, načinu odlučivanja i trajanju mandata te načinu sazivanja skupštine u slučaju isteka mandata</w:t>
      </w:r>
    </w:p>
    <w:p w14:paraId="00000015" w14:textId="0E20DAB0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izboru i opozivu likvidatora udruge</w:t>
      </w:r>
    </w:p>
    <w:p w14:paraId="00000016" w14:textId="35979530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prestanku postojanja udruge</w:t>
      </w:r>
    </w:p>
    <w:p w14:paraId="00000017" w14:textId="212C5798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imovini, načinu stjecanja i raspolaganja imovinom</w:t>
      </w:r>
    </w:p>
    <w:p w14:paraId="00000018" w14:textId="0BB0D345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 xml:space="preserve">postupku s imovinom u slučaju prestanka udruge </w:t>
      </w:r>
    </w:p>
    <w:p w14:paraId="00000019" w14:textId="2ECF7618" w:rsidR="007776FB" w:rsidRPr="00A8619A" w:rsidRDefault="003322DF" w:rsidP="00A8619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9A">
        <w:rPr>
          <w:rFonts w:ascii="Times New Roman" w:eastAsia="Times New Roman" w:hAnsi="Times New Roman" w:cs="Times New Roman"/>
          <w:sz w:val="28"/>
          <w:szCs w:val="28"/>
        </w:rPr>
        <w:t>načinu rješavanja sporova i sukoba interesa unutar udruge.</w:t>
      </w:r>
    </w:p>
    <w:p w14:paraId="0000001A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2.</w:t>
      </w:r>
    </w:p>
    <w:p w14:paraId="0000001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Pikado Savez Splitsko-dalmatinske županije (u daljnjem tekstu Savez) je neprofitna sportska udruga u kojoj se udružuju pravne osobe radi zaštite i promicanja osobnih i zajedničkih interesa u oblasti pikado sporta bez namjere stjecanja dobiti za članove ili treće osobe.</w:t>
      </w:r>
    </w:p>
    <w:p w14:paraId="0000001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3.</w:t>
      </w:r>
    </w:p>
    <w:p w14:paraId="0000001F" w14:textId="0C639348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Puni naziv sportske u</w:t>
      </w:r>
      <w:r w:rsidR="00300B6B">
        <w:rPr>
          <w:rFonts w:ascii="Times New Roman" w:eastAsia="Times New Roman" w:hAnsi="Times New Roman" w:cs="Times New Roman"/>
          <w:sz w:val="28"/>
          <w:szCs w:val="28"/>
        </w:rPr>
        <w:t>druge je: Pikado Savez Splitsko-</w:t>
      </w:r>
      <w:r>
        <w:rPr>
          <w:rFonts w:ascii="Times New Roman" w:eastAsia="Times New Roman" w:hAnsi="Times New Roman" w:cs="Times New Roman"/>
          <w:sz w:val="28"/>
          <w:szCs w:val="28"/>
        </w:rPr>
        <w:t>dalmatinske županije.</w:t>
      </w:r>
    </w:p>
    <w:p w14:paraId="0000002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Skraćeni naziv udruge glasi: PSSDŽ. </w:t>
      </w:r>
    </w:p>
    <w:p w14:paraId="0000002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Sjedište Saveza je u Splitu.</w:t>
      </w:r>
    </w:p>
    <w:p w14:paraId="0000002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Savez djeluje na području Splitsko-dalmatinske županije.</w:t>
      </w:r>
    </w:p>
    <w:p w14:paraId="00000023" w14:textId="3F65963F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Savez se upisuje u Registar udruga Republike Hrvatske , Registar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 xml:space="preserve"> sportskih djelatnosti pri Upravnom tijelu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plitsko-dalmatinskoj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županiji,Registar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neprofitnih organizacija i Evidenciju pravnih osoba u sportu.</w:t>
      </w:r>
    </w:p>
    <w:p w14:paraId="00000024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4.</w:t>
      </w:r>
    </w:p>
    <w:p w14:paraId="00000026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zastupa predsjednik Saveza.</w:t>
      </w:r>
    </w:p>
    <w:p w14:paraId="0000002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Predsjednik je ovlašten da poduzima radnje u skladu s programom rada Saveza, Statuta i na osnovu odluka Skupštine i Upravnog odbora sukladno zakonu.</w:t>
      </w:r>
    </w:p>
    <w:p w14:paraId="0000002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5.</w:t>
      </w:r>
    </w:p>
    <w:p w14:paraId="0000002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ima pečat okruglog oblika promjera 35 mm s obodno ispisanim punim nazivom: Pikado Savez Splitsko-dalmatinske županije, a u sredini pečata je oznaka sjedišta Saveza Split.</w:t>
      </w:r>
    </w:p>
    <w:p w14:paraId="0000002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Za čuvanje i upotrebu pečata odgovoran je predsjednik Saveza.</w:t>
      </w:r>
    </w:p>
    <w:p w14:paraId="0000002B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6.</w:t>
      </w:r>
    </w:p>
    <w:p w14:paraId="0000002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može surađivati i učlanjivati se u slične asocijacije i saveze u zemlji i inozemstvu.</w:t>
      </w:r>
    </w:p>
    <w:p w14:paraId="0000002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7.</w:t>
      </w:r>
    </w:p>
    <w:p w14:paraId="0000003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Rad Saveza je javan.</w:t>
      </w:r>
    </w:p>
    <w:p w14:paraId="0000003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Javnost rada osigurava se i ostvaruje pravodobnim i istinitim obavještavanjem članova Saveza i putem javnog priopćavanja. Članovi se o radu Saveza obavještavaju dostavom pisanih materijala i putem sjednica tijela Saveza.</w:t>
      </w:r>
    </w:p>
    <w:p w14:paraId="0000003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Predstavnici sredstava javnog priopćavanja mogu prisustvovati sjednicama tijela upravljanja Saveza  i izvještavati javnost o radu tih tijela i Saveza osim u slučaju kada Upravni odbor u opravdanim slučajevima donese odluku o isključenju javnosti.</w:t>
      </w:r>
    </w:p>
    <w:p w14:paraId="0000003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po potrebi izdaje i druga sredstva javnog informiranja (periodične publikacije, biltene, plakate i sl.) sukladno propisima o izdavačkoj djelatnosti.</w:t>
      </w:r>
    </w:p>
    <w:p w14:paraId="0000003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0000036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CILJEVI I DJELATNOSTI</w:t>
      </w:r>
    </w:p>
    <w:p w14:paraId="00000037" w14:textId="77777777" w:rsidR="007776FB" w:rsidRDefault="007776FB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8.</w:t>
      </w:r>
    </w:p>
    <w:p w14:paraId="0000003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Područje djelovanja Saveza sukladno ciljevima je sport.</w:t>
      </w:r>
    </w:p>
    <w:p w14:paraId="0000003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Cilj Saveza je poticanje, razvijanje i unapređivanje pikado sporta i razvitak odgojnih, moralnih, tehničkih i sportskih vrijednosti kod svojih članova bavljenjem sportom.</w:t>
      </w:r>
    </w:p>
    <w:p w14:paraId="0000003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Ostvarivanje cilja iz stavka 1. Ovog članka Savez ostvaruje slijedećim djelatnostima:</w:t>
      </w:r>
    </w:p>
    <w:p w14:paraId="0000003C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okupljanje udruga koje se žele baviti pikado sportom,</w:t>
      </w:r>
    </w:p>
    <w:p w14:paraId="0000003D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sudjelovanje u sportskom natjecanju u pikado sportu,</w:t>
      </w:r>
    </w:p>
    <w:p w14:paraId="0000003E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provođenje sportske obuke i sportske pripreme članova u pikado sportu,</w:t>
      </w:r>
    </w:p>
    <w:p w14:paraId="0000003F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poticanje stručnog usavršavanja igrača, trenera i drugih osoba od značaja za djelovanje Saveza,</w:t>
      </w:r>
    </w:p>
    <w:p w14:paraId="00000040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suradnja s drugim sportskih udrugama koje podržavaju ciljeve udruge,</w:t>
      </w:r>
    </w:p>
    <w:p w14:paraId="00000041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poticanje mladih da se bave sportom,</w:t>
      </w:r>
    </w:p>
    <w:p w14:paraId="00000042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upravljanje sportskim građevinama sukladno Statutu i zakonu,</w:t>
      </w:r>
    </w:p>
    <w:p w14:paraId="00000043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obavljanje i drugih aktivnosti koje doprinose ostvarivanju ciljeva osnivanja sukladno Statutu i zakonu.</w:t>
      </w:r>
    </w:p>
    <w:p w14:paraId="00000044" w14:textId="49CBE4CE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potiče i promiče sport u skladu s aktima strateškog planiranja razvoja sporta na nacionalnoj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razini,odnosno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nacionalnom strategijom razvoja sporta i nacionalnim planom razvoja sporta 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strteškim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dokumentima donesenim na 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područnoj(regionalnoj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razini,a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osobito sporta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djece,mladeži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studenata,osoba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invaliditetom,te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zdrastveno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usmjerenog tjelesnog vježbanja i </w:t>
      </w:r>
      <w:proofErr w:type="spellStart"/>
      <w:r w:rsidR="00A8619A">
        <w:rPr>
          <w:rFonts w:ascii="Times New Roman" w:eastAsia="Times New Roman" w:hAnsi="Times New Roman" w:cs="Times New Roman"/>
          <w:sz w:val="28"/>
          <w:szCs w:val="28"/>
        </w:rPr>
        <w:t>zdrastveno</w:t>
      </w:r>
      <w:proofErr w:type="spellEnd"/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 usmjerene</w:t>
      </w:r>
      <w:r w:rsidR="0030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19A">
        <w:rPr>
          <w:rFonts w:ascii="Times New Roman" w:eastAsia="Times New Roman" w:hAnsi="Times New Roman" w:cs="Times New Roman"/>
          <w:sz w:val="28"/>
          <w:szCs w:val="28"/>
        </w:rPr>
        <w:t xml:space="preserve">tjelesne aktivnosti </w:t>
      </w:r>
    </w:p>
    <w:p w14:paraId="727F6A8F" w14:textId="5D2B2432" w:rsidR="00A8619A" w:rsidRDefault="00A8619A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sudjeluje u predlaganju i provedbi programa razvoja sporta od interesa svoje područne (regionalne) samouprave koji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sufinancirajuod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strane tijela državne uprave nadležnog tijela za sport (sufinanciranje troškova stručnog rada  i poboljšanja materijalnih uvjeta za provedbu programa za djecu i mlade do 18 godina)</w:t>
      </w:r>
    </w:p>
    <w:p w14:paraId="6BC9AE10" w14:textId="11135291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surađuje u ostvarivanju programa Hrvatskog pikado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saveza,programa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Hrvatskog olimpijskog odbora i dr.</w:t>
      </w:r>
    </w:p>
    <w:p w14:paraId="2F600101" w14:textId="6C95623A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sudjeluje u ostvarivanju uvjeta za provođenje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zdrastvene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skrbi sportaša te sudjeluje u edukaciji sportaša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antidopingu</w:t>
      </w:r>
      <w:proofErr w:type="spellEnd"/>
    </w:p>
    <w:p w14:paraId="2D5337EE" w14:textId="0C309400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provodi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edukaciju,informiranje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savjetovanje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sportaša,sportskih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djelatnika,građana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ostalih sudionika u sportu o pitanjima bitnim za bavljenje sportskim aktivnostima i djelatnostima</w:t>
      </w:r>
    </w:p>
    <w:p w14:paraId="057FA02D" w14:textId="799B0299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poduzimanje aktivnosti za sprječavanje negativnih pojava 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sportu,posebno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za sprječavanje nasilja u sportu i kršenja prava djece</w:t>
      </w:r>
    </w:p>
    <w:p w14:paraId="04582121" w14:textId="77777777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promicanje stručnog rada 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sportu,te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sudjelovanje u unapređenju stručnog rada i skrbi o osposobljavanju stručnih djelatnika</w:t>
      </w:r>
    </w:p>
    <w:p w14:paraId="2D06D15F" w14:textId="25A1FA7E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unos i ažuriranje podataka za koje je nadležan Savez u Nacionalni informacijski sustav u sportu</w:t>
      </w:r>
    </w:p>
    <w:p w14:paraId="15818A43" w14:textId="2CD49EB1" w:rsidR="00700225" w:rsidRDefault="0070022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obavlja i druge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poslove,djelatnosti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zadaće određene zakonom i ovim Statutom</w:t>
      </w:r>
    </w:p>
    <w:p w14:paraId="00000045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AB678DC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ČLANSTVO, PRAVA, OBVEZE I</w:t>
      </w:r>
      <w:r w:rsidR="00952D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STEGOVNA ODGOVORNOST ČLANOVA</w:t>
      </w:r>
    </w:p>
    <w:p w14:paraId="00000048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9.</w:t>
      </w:r>
    </w:p>
    <w:p w14:paraId="0000004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Članstvo u Savezu je dobrovoljno.</w:t>
      </w:r>
    </w:p>
    <w:p w14:paraId="0000004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Članom Saveza može postati:</w:t>
      </w:r>
    </w:p>
    <w:p w14:paraId="0000004C" w14:textId="65908C06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lastRenderedPageBreak/>
        <w:t>udruga i društvo iz Splitsko-dalmatinske županije,</w:t>
      </w:r>
    </w:p>
    <w:p w14:paraId="0000004D" w14:textId="0585798B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svaka pravna osoba u Splitsko-dalmatinskoj županiji koja se bavi pikado sportom,</w:t>
      </w:r>
    </w:p>
    <w:p w14:paraId="0000004E" w14:textId="7603403C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svaka druga pravna osoba u Splitsko-dalmatinskoj županiji koja ima interes da promiče i pomaže rad Saveza te pikado klubove u cjelini.</w:t>
      </w:r>
    </w:p>
    <w:p w14:paraId="0000004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Članstvo u Savezu može biti redovito i počasno.</w:t>
      </w:r>
    </w:p>
    <w:p w14:paraId="0000005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 Savezu se vodi popis članova za koji je zadužen predsjednik Saveza.</w:t>
      </w:r>
    </w:p>
    <w:p w14:paraId="0000005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 načinu vođenja popisa članova određuje Upravi odbor.</w:t>
      </w:r>
    </w:p>
    <w:p w14:paraId="00000052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10.</w:t>
      </w:r>
    </w:p>
    <w:p w14:paraId="0000005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Pravna osoba koja se želi udružiti u Savez donosi odluku o udruživanju u  Savez. Zahtjev za prijem u članstvo podnosi Upravnom odboru koji donosi odluku o prijemu u članstvo.</w:t>
      </w:r>
    </w:p>
    <w:p w14:paraId="0000005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Redoviti članovi potpisuju pristupnicu kojom se obvezuju na sudjelovanje u radu Saveza, te poštivanje odredbi njegovog Statuta i drugih akata, kao i odluka tijela Saveza.</w:t>
      </w:r>
    </w:p>
    <w:p w14:paraId="00000056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Članom Saveza postaje se upisom u popis članova Saveza. U popis članova upisuje se osoba za koju je Upravi odbor donio odluku o prijemu u članstvo i koja je uplatila članarinu. Popis članova vodi se elektronički ili na drugi prikladan način i obvezno sadrži slijedeće podatke:</w:t>
      </w:r>
    </w:p>
    <w:p w14:paraId="00000057" w14:textId="3B0188D7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o osobnom imenu (naziv)</w:t>
      </w:r>
    </w:p>
    <w:p w14:paraId="00000058" w14:textId="62CA112F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OIB-u</w:t>
      </w:r>
    </w:p>
    <w:p w14:paraId="00000059" w14:textId="7330B55F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datumu pristupanja</w:t>
      </w:r>
    </w:p>
    <w:p w14:paraId="0000005A" w14:textId="3026C47E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 xml:space="preserve">kategoriji članstva </w:t>
      </w:r>
    </w:p>
    <w:p w14:paraId="0000005B" w14:textId="1896FE95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datumu prestanka članstva, te</w:t>
      </w:r>
    </w:p>
    <w:p w14:paraId="0000005C" w14:textId="43EA28BB" w:rsidR="007776FB" w:rsidRPr="00952D8B" w:rsidRDefault="003322DF" w:rsidP="00952D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8B">
        <w:rPr>
          <w:rFonts w:ascii="Times New Roman" w:eastAsia="Times New Roman" w:hAnsi="Times New Roman" w:cs="Times New Roman"/>
          <w:sz w:val="28"/>
          <w:szCs w:val="28"/>
        </w:rPr>
        <w:t>drugi podatci.</w:t>
      </w:r>
    </w:p>
    <w:p w14:paraId="0000005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Redoviti članovi Saveza plaćaju godišnju članarinu. Odluku o visini članarine i način njenog plaćanja odlučuje i određuje Upravi odbor.</w:t>
      </w:r>
    </w:p>
    <w:p w14:paraId="0000005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11.</w:t>
      </w:r>
    </w:p>
    <w:p w14:paraId="0000006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Počasnim članom Saveza može postati svaka fizička ili pravna osoba koja je osobnim radom i zalaganjem osobito pridonijela ostvarivanju ciljeva Saveza.</w:t>
      </w:r>
    </w:p>
    <w:p w14:paraId="0000006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Odluku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prijamu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 počasno članstvo donosi Skupština na prijedlog Upravnog odbora.</w:t>
      </w:r>
    </w:p>
    <w:p w14:paraId="00000062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12.</w:t>
      </w:r>
    </w:p>
    <w:p w14:paraId="0000006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Prava i obveze članova jesu:</w:t>
      </w:r>
    </w:p>
    <w:p w14:paraId="00000065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biraju i budu birani u tijelu Saveza,</w:t>
      </w:r>
    </w:p>
    <w:p w14:paraId="0000006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budu obaviješteni o radu Saveza i njenih tijela te o materijalno-financijskom poslovanju;</w:t>
      </w:r>
    </w:p>
    <w:p w14:paraId="00000067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aktivno sudjeluju u izvršavanju ciljeva Savez i doprinose ostvarivanju njenih djelatnosti;</w:t>
      </w:r>
    </w:p>
    <w:p w14:paraId="00000068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daju prijedloge, mišljenja i primjedbe na rad Saveza i njenih tijela;</w:t>
      </w:r>
    </w:p>
    <w:p w14:paraId="00000069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da se pridržavaju odredaba ovog Statuta i drugih općih akata Saveza;</w:t>
      </w:r>
    </w:p>
    <w:p w14:paraId="0000006A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redovito plaćaju godišnju članarinu;</w:t>
      </w:r>
    </w:p>
    <w:p w14:paraId="0000006B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čuvaju i podižu ugled Saveza;</w:t>
      </w:r>
    </w:p>
    <w:p w14:paraId="0000006C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sudjeluju u sportskim pripremama, natjecanjima i drugih aktivnostima</w:t>
      </w:r>
    </w:p>
    <w:p w14:paraId="0000006D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se zalažu za sportske uspjehe, interese i ugled Saveza,</w:t>
      </w:r>
    </w:p>
    <w:p w14:paraId="0000006E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se osobno sportsko osposobljavaju i usavršavaju.</w:t>
      </w:r>
    </w:p>
    <w:p w14:paraId="0000006F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13.</w:t>
      </w:r>
    </w:p>
    <w:p w14:paraId="0000007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Članstvo u Savezu prestaje:</w:t>
      </w:r>
    </w:p>
    <w:p w14:paraId="00000073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prestankom postojanja Saveza;</w:t>
      </w:r>
    </w:p>
    <w:p w14:paraId="00000074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pismenom izjavom o istupanju iz članstva;</w:t>
      </w:r>
    </w:p>
    <w:p w14:paraId="00000075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isključenjem iz članstva;</w:t>
      </w:r>
    </w:p>
    <w:p w14:paraId="0000007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smrću člana.</w:t>
      </w:r>
    </w:p>
    <w:p w14:paraId="00000077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14.</w:t>
      </w:r>
    </w:p>
    <w:p w14:paraId="0000007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 Saveza može biti isključen iz članstva ako prekrši odredbe Statuta ili ugrozi interese Saveza ili prouzroči ozbiljnu štetu Savezu i njenom članstvu ili ne plati godišnju članarinu do isteka tekuće godine.</w:t>
      </w:r>
    </w:p>
    <w:p w14:paraId="0000007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Odluku o isključenju donosi Upravni odbor.</w:t>
      </w:r>
    </w:p>
    <w:p w14:paraId="0000007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Isključeni član ima pravo u roku od 15 dana podnijeti žalbu Skupštini Saveza. Skupština je dužna riješiti žalbu u roku od 30 dana računajući od dana dostave žalbe. Odluka Skupštine o isključenju je konačna.</w:t>
      </w:r>
    </w:p>
    <w:p w14:paraId="0000007C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TIJELA SAVEZA</w:t>
      </w:r>
    </w:p>
    <w:p w14:paraId="0000007F" w14:textId="77777777" w:rsidR="007776FB" w:rsidRDefault="007776FB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15.</w:t>
      </w:r>
    </w:p>
    <w:p w14:paraId="0000008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Tijela Saveza jesu:</w:t>
      </w:r>
    </w:p>
    <w:p w14:paraId="00000082" w14:textId="77777777" w:rsidR="007776FB" w:rsidRDefault="003322D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Skupština</w:t>
      </w:r>
    </w:p>
    <w:p w14:paraId="00000083" w14:textId="77777777" w:rsidR="007776FB" w:rsidRDefault="003322D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Upravni odbor</w:t>
      </w:r>
    </w:p>
    <w:p w14:paraId="00000084" w14:textId="77777777" w:rsidR="007776FB" w:rsidRDefault="003322D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Predsjednik Saveza</w:t>
      </w:r>
    </w:p>
    <w:p w14:paraId="00000085" w14:textId="77777777" w:rsidR="007776FB" w:rsidRDefault="003322D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Nadzorni odbor</w:t>
      </w:r>
    </w:p>
    <w:p w14:paraId="00000086" w14:textId="77777777" w:rsidR="007776FB" w:rsidRDefault="003322D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Likvidator </w:t>
      </w:r>
    </w:p>
    <w:p w14:paraId="6EC9A435" w14:textId="77777777" w:rsidR="00952D8B" w:rsidRDefault="00952D8B" w:rsidP="00952D8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D6B62" w14:textId="417C5C61" w:rsidR="00952D8B" w:rsidRDefault="00952D8B" w:rsidP="00952D8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 izboru tijela Saveza potrebno je voditi brigu o ravnopravnoj zastupljenosti oba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spola,sukladno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preporukama Međunarodnog olimpijskog odbora i Hrvatskog olimpijskog odbora(najmanje 40% žena)</w:t>
      </w:r>
    </w:p>
    <w:p w14:paraId="5AF0CCAE" w14:textId="4A6931FC" w:rsidR="00952D8B" w:rsidRDefault="00952D8B" w:rsidP="00952D8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Osoba ovlaštena za zastupanje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saveza,članovi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Nadzornog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odbora,članovi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Upravnog odbora te Likvidator ne mogu biti osobe za koje postoje zapreke iz članka 11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i 113.</w:t>
      </w:r>
      <w:r>
        <w:rPr>
          <w:rFonts w:ascii="Times New Roman" w:eastAsia="Times New Roman" w:hAnsi="Times New Roman" w:cs="Times New Roman"/>
          <w:sz w:val="28"/>
          <w:szCs w:val="28"/>
        </w:rPr>
        <w:t>Zakona o sportu</w:t>
      </w:r>
    </w:p>
    <w:p w14:paraId="4A00933E" w14:textId="1A4FA8A9" w:rsidR="00952D8B" w:rsidRDefault="00952D8B" w:rsidP="00952D8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Osoba ovlaštena za zastupanje Saveza ne može biti osoba za koju postoji zapreka iz članka 19.stavak 2.i 3.Zakona o udrugama</w:t>
      </w:r>
    </w:p>
    <w:p w14:paraId="00000087" w14:textId="77777777" w:rsidR="007776FB" w:rsidRDefault="007776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16.</w:t>
      </w:r>
    </w:p>
    <w:p w14:paraId="00000089" w14:textId="2F5CD009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Skupština </w:t>
      </w:r>
      <w:r w:rsidR="00952D8B">
        <w:rPr>
          <w:rFonts w:ascii="Times New Roman" w:eastAsia="Times New Roman" w:hAnsi="Times New Roman" w:cs="Times New Roman"/>
          <w:sz w:val="28"/>
          <w:szCs w:val="28"/>
        </w:rPr>
        <w:t>je najviše tijelo Saveza, a čini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 po </w:t>
      </w:r>
      <w:r w:rsidR="00952D8B">
        <w:rPr>
          <w:rFonts w:ascii="Times New Roman" w:eastAsia="Times New Roman" w:hAnsi="Times New Roman" w:cs="Times New Roman"/>
          <w:sz w:val="28"/>
          <w:szCs w:val="28"/>
        </w:rPr>
        <w:t>jedan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član svih Pikado klubova udruženih u Savez, te predstavnik pravne osobe koja je član Saveza, a kojeg imenuje osoba ovlaštena za zastupanje pravne osobe.</w:t>
      </w:r>
    </w:p>
    <w:p w14:paraId="0000008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Skupštine mogu biti redovne, izborne i izvanredne.</w:t>
      </w:r>
    </w:p>
    <w:p w14:paraId="0000008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Redovna skupština Saveza održava se najmanje jednom godišnje.</w:t>
      </w:r>
    </w:p>
    <w:p w14:paraId="0000008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Izborna Skupština održava se svake 4 godine.</w:t>
      </w:r>
    </w:p>
    <w:p w14:paraId="0000008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Izvanredna Skupština održava se prema potrebi.</w:t>
      </w:r>
    </w:p>
    <w:p w14:paraId="0000008E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Predsjednik Saveza saziva skupštinu. Predsjednik je dužan sazvati skupštinu na zahtjev Upravnog odbora i najmanje jedne trećine ukupnog broja članova Saveza, ili na zahtjev Nadzornog odbora uz obrazloženi pismeni zahtjev, s time da se odmah predloži dnevni red.</w:t>
      </w:r>
    </w:p>
    <w:p w14:paraId="0000008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Ako predsjednik Saveza ne sazove Skupštinu na zahtjev predlagača iz prethodnog stavka, u roku od 30 dana od dana podnesenog zahtjeva, sazvat će je predlagač.</w:t>
      </w:r>
    </w:p>
    <w:p w14:paraId="0000009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 izvanrednoj Skupštini razmatra se samo pitanje zbog koje je sazvana.</w:t>
      </w:r>
    </w:p>
    <w:p w14:paraId="00000091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17.</w:t>
      </w:r>
    </w:p>
    <w:p w14:paraId="0000009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Skupštinu saziva predsjednik Saveza dostavljanjem pismenih poziva članovima najmanje 15 dana prije održavanja sjednice.</w:t>
      </w:r>
    </w:p>
    <w:p w14:paraId="0000009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Poziv sadržava podatke o mjestu i vremenu održavanja sjednice te prijedlog dnevnog reda. Uz poziv dostavljaju se i materijali o pitanjima koja su na dnevnom redu.</w:t>
      </w:r>
    </w:p>
    <w:p w14:paraId="0000009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Predsjednik je odgovoran za izvršenje odluka i akata koje donosi Skupština. U radu Skupštine mogu sudjelovati kao gosti predstavnici državnih tijela, saveza i drugih udruga bez prava odlučivanja.</w:t>
      </w:r>
    </w:p>
    <w:p w14:paraId="00000096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Skupštini predsjedava Predsjednik Saveza. U odsutnosti Predsjednika, Skupština će na početku sjednice javnim glasovanjem odrediti osobu koja će predsjedavati sjednicom. </w:t>
      </w:r>
    </w:p>
    <w:p w14:paraId="0000009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 slučaju isteka mandata, ostavke ili smrti predsjednika Udruge, izbornu sjednicu Skupštine može sazvati Upravni ili Nadzorni odbor dok sjednicu Upravnog odbora  najstariji član Upravnog odbora.</w:t>
      </w:r>
    </w:p>
    <w:p w14:paraId="0000009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radu sjednice vodi se zapisnik, koji se trajno čuva u arhivi Udruge.</w:t>
      </w:r>
    </w:p>
    <w:p w14:paraId="16A5B16E" w14:textId="77777777" w:rsidR="00952D8B" w:rsidRDefault="00952D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18.</w:t>
      </w:r>
    </w:p>
    <w:p w14:paraId="0000009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Skupština može pravovaljano odlučivati ako je nazočna najmanje polovina članova Skupštine.</w:t>
      </w:r>
    </w:p>
    <w:p w14:paraId="0000009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U suprotnome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sazivatelj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saziva novu Skupštinu u roku ne manjem od 8 dana. Tada Skupština može donositi pravovaljane odluke ako je nazočna najmanje 1/3 članova Skupštine, odnosno natpolovičnom većinom glasova nazočnih, ako ovim Statutom nije drugačije određeno.</w:t>
      </w:r>
    </w:p>
    <w:p w14:paraId="0000009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Odluke o promjeni Statuta i prestanka Saveza, Skupština donosi dvotrećinskom većinom glasova nazočnih članova Skupštine.</w:t>
      </w:r>
    </w:p>
    <w:p w14:paraId="0000009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E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19.</w:t>
      </w:r>
    </w:p>
    <w:p w14:paraId="0000009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Skupština Saveza:</w:t>
      </w:r>
    </w:p>
    <w:p w14:paraId="000000A0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donosi Statut i njegove izmjene i dopune i daje tumačenje Statuta,</w:t>
      </w:r>
    </w:p>
    <w:p w14:paraId="000000A1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donosi druge opće akte potrebne za djelovanje Saveza,</w:t>
      </w:r>
    </w:p>
    <w:p w14:paraId="000000A2" w14:textId="1977023A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bira i razrješava pr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edsjednika, likvidatora,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članove Upravnog i Nadzornog odbora,</w:t>
      </w:r>
    </w:p>
    <w:p w14:paraId="000000A3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donosi financijski plan i usvaja završni račun,</w:t>
      </w:r>
    </w:p>
    <w:p w14:paraId="000000A4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razmatra izvještaj o radu predstavnika Saveza,</w:t>
      </w:r>
    </w:p>
    <w:p w14:paraId="000000A5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sudjelovanju Saveza u radu nacionalnih i inozemnih organizacija,</w:t>
      </w:r>
    </w:p>
    <w:p w14:paraId="000000A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korištenju dobiti,</w:t>
      </w:r>
    </w:p>
    <w:p w14:paraId="000000A7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udruživanju s drugim organizacijama, učlanjivanju u druge organizacije ili istupanju iz njih,</w:t>
      </w:r>
    </w:p>
    <w:p w14:paraId="000000A8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rješava o žalbama članova Saveza u drugom stupnju,</w:t>
      </w:r>
    </w:p>
    <w:p w14:paraId="000000A9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prestanku rada Saveza, promjeni naziva, sjedišta, ciljeva i djelatnosti,</w:t>
      </w:r>
    </w:p>
    <w:p w14:paraId="000000AA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drugim pitanjima od značenja za rad Saveza utvrđenim ovim Statutom koja nisu stavljena u nadležnost drugog tijela.</w:t>
      </w:r>
    </w:p>
    <w:p w14:paraId="000000AB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promjeni adrese sjedišta,</w:t>
      </w:r>
    </w:p>
    <w:p w14:paraId="000000AC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E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UPRAVNI ODBOR</w:t>
      </w:r>
    </w:p>
    <w:p w14:paraId="000000AF" w14:textId="77777777" w:rsidR="007776FB" w:rsidRDefault="007776FB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0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20.</w:t>
      </w:r>
    </w:p>
    <w:p w14:paraId="000000B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 ima 5 članova koje bira Skupština na vrijeme od 4 godine.</w:t>
      </w:r>
    </w:p>
    <w:p w14:paraId="000000B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Predsjednik je po svom položaju član Upravnog odbora.</w:t>
      </w:r>
    </w:p>
    <w:p w14:paraId="000000B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odbor:</w:t>
      </w:r>
    </w:p>
    <w:p w14:paraId="000000B4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utvrđuje prijedlog statuta i njegove izmjene i dopune,</w:t>
      </w:r>
    </w:p>
    <w:p w14:paraId="000000B5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utvrđuje prijedlog financijskog plana i završnog računa,</w:t>
      </w:r>
    </w:p>
    <w:p w14:paraId="000000B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podnosi Skupštini godišnji izvještaj o radu,</w:t>
      </w:r>
    </w:p>
    <w:p w14:paraId="000000B7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visini članarine i upisnine,</w:t>
      </w:r>
    </w:p>
    <w:p w14:paraId="000000B8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odlučuje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prijamu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o isključenju iz članstva,</w:t>
      </w:r>
    </w:p>
    <w:p w14:paraId="000000B9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brine se o informiranju članstva i javnosti,</w:t>
      </w:r>
    </w:p>
    <w:p w14:paraId="000000BA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korištenju imovine Saveza,</w:t>
      </w:r>
    </w:p>
    <w:p w14:paraId="000000BB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pravima sportaša sukladno Zakonu i ovom Statutu,</w:t>
      </w:r>
    </w:p>
    <w:p w14:paraId="000000BC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organizira natjecanja, izrađuje plan i program natjecanja i organizira druge aktivnosti Saveza,</w:t>
      </w:r>
    </w:p>
    <w:p w14:paraId="000000BD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bira predstavnike u Hrvatski pikado Savez i razmatra njihov rad,</w:t>
      </w:r>
    </w:p>
    <w:p w14:paraId="000000BE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imenuje osobe za potpisivanje materijalno-financijskih dokumenata,</w:t>
      </w:r>
    </w:p>
    <w:p w14:paraId="000000BF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obavljanju dopuštene djelatnosti sukladno zakonu,</w:t>
      </w:r>
    </w:p>
    <w:p w14:paraId="000000C0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dodjeljuje pohvale, priznanja i nagrade,</w:t>
      </w:r>
    </w:p>
    <w:p w14:paraId="000000C1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imenuje osobe za potpisivanje kod financijskih organizacija,</w:t>
      </w:r>
    </w:p>
    <w:p w14:paraId="000000C2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odlučuje o prijemu i otpuštanju trenera, ostalih stručnih djelatnika i osoba koje obavljaju poslove u Savezu,</w:t>
      </w:r>
    </w:p>
    <w:p w14:paraId="000000C3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osniva odbore, komisije i druga tijela koja pomažu ostvarivanju ciljeva,</w:t>
      </w:r>
    </w:p>
    <w:p w14:paraId="000000C4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obavlja sve druge aktivnosti koje mu Skupština stavi u nadležnost.</w:t>
      </w:r>
    </w:p>
    <w:p w14:paraId="000000C5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6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21.</w:t>
      </w:r>
    </w:p>
    <w:p w14:paraId="000000C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Sjednice Upravnog odbora održavaju se prema potrebi. Sjednica se može održati ako je nazočna većina članova Upravnog odbora, a pravovaljane odluke donose se većinom glasova nazočnih članova Upravnog odbora.</w:t>
      </w:r>
    </w:p>
    <w:p w14:paraId="000000C8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22.</w:t>
      </w:r>
    </w:p>
    <w:p w14:paraId="000000C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 i predsjednika Saveza Skupština može razriješiti i prije isteka vremena na koje su izabrani ako prekorače svoja ovlaštenja ili ne izvršavaju savjesno povjerene obveze. Ako razrješava cijeli Upravni odbor, Skupština tada bira novi s punim mandatom, a ako razrješava pojedine članove Upravnog odbora, Skupština bira nove članove Upravnog odbora na vrijeme do isteka mandata  u čiji su sastav birani.</w:t>
      </w:r>
    </w:p>
    <w:p w14:paraId="000000C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 i svaki njegov član odgovara za svoj rad Skupštini.</w:t>
      </w:r>
    </w:p>
    <w:p w14:paraId="000000C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Svaki član Upravnog odbora može zatražiti svoje razrješenje prije isteka mandata na koji je izabran, s time da je dužan obavljati svoju dužnost do donošenja odluke o razrješenju. Skupština je dužna donijeti odluku o zahtjevu za razrješenje na prvoj sjednici.</w:t>
      </w:r>
    </w:p>
    <w:p w14:paraId="000000C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E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23.</w:t>
      </w:r>
    </w:p>
    <w:p w14:paraId="000000C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 može osnivati odbore i druga povremena radna tijela Saveza. Upravni odbor imenuje predsjednika i članove odbora radnih tijela iz reda članova Saveza na vrijeme od 4 godine.</w:t>
      </w:r>
    </w:p>
    <w:p w14:paraId="000000D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Odbori i druga povremena radna tijela obavljaju poslove i zadaće za koja su osnovana i o tome podnose izvješća Upravnom odboru.</w:t>
      </w:r>
    </w:p>
    <w:p w14:paraId="000000D1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2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24. </w:t>
      </w:r>
    </w:p>
    <w:p w14:paraId="000000D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Radna tijela u vidu povjerenstva su:</w:t>
      </w:r>
    </w:p>
    <w:p w14:paraId="000000D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natjecateljsko povjerenstvo,</w:t>
      </w:r>
    </w:p>
    <w:p w14:paraId="000000D7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povjerenstvo za promidžbu.</w:t>
      </w:r>
    </w:p>
    <w:p w14:paraId="000000D8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25.</w:t>
      </w:r>
    </w:p>
    <w:p w14:paraId="000000D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Natjecateljsko povjerenstvo neposredno radi na pripremi i organizaciji natjecanja i predlaže vrste nagrada i priznanja za natjecatelje.</w:t>
      </w:r>
    </w:p>
    <w:p w14:paraId="000000DB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26.</w:t>
      </w:r>
    </w:p>
    <w:p w14:paraId="000000D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Povjerenstvo za promidžbu osmišljava i provodi promidžbu pikado sporta, te se brine za dobru suradnju s drugim savezima, udrugama i gospodarskim subjektima, uspostavlja kontakte se medijima radi omasovljenja i popularizacije pikado sporta.</w:t>
      </w:r>
    </w:p>
    <w:p w14:paraId="000000D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F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PREDSJEDNIK SAVEZA</w:t>
      </w:r>
    </w:p>
    <w:p w14:paraId="000000E0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Članak 27.</w:t>
      </w:r>
    </w:p>
    <w:p w14:paraId="000000E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ima predsjednika koji osigurava pravilan i zakonit rad Saveza, a bira ga Skupština na vrijeme od 4 godine, s time da može biti biran više puta za redom.</w:t>
      </w:r>
    </w:p>
    <w:p w14:paraId="000000E3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Predsjednik Saveza ujedno je i predsjednik Upravnog odbora. Predsjednik Saveza:</w:t>
      </w:r>
    </w:p>
    <w:p w14:paraId="000000E4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predstavlja i zastupa Savez,</w:t>
      </w:r>
    </w:p>
    <w:p w14:paraId="000000E5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saziva i predsjedava sjednicama Skupštine Saveza i Upravnog odbora i predlaže dnevni red,</w:t>
      </w:r>
    </w:p>
    <w:p w14:paraId="000000E6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provodi odluke Skupštine i rukovodi radom Saveza između dviju sjednica Skupštine,</w:t>
      </w:r>
    </w:p>
    <w:p w14:paraId="000000E7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 slučaju prestanka postojanja Saveza obnaša dužnost likvidatora,</w:t>
      </w:r>
    </w:p>
    <w:p w14:paraId="000000E8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obavlja i druge poslove koje mu povjeri Skupština ili Upravni odbor.</w:t>
      </w:r>
    </w:p>
    <w:p w14:paraId="000000E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 slučaju odsutnosti ili spriječenosti, predsjednika zamjenjuje najstariji član Upravnog odbora.</w:t>
      </w:r>
    </w:p>
    <w:p w14:paraId="000000EA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B" w14:textId="77777777" w:rsidR="007776FB" w:rsidRDefault="003322D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LIKVIDATOR </w:t>
      </w:r>
    </w:p>
    <w:p w14:paraId="000000EC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28.</w:t>
      </w:r>
    </w:p>
    <w:p w14:paraId="000000EE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Likvidatora Saveza bira i opoziva Skupština. Predsjednik Saveza ujedno je i likvidator Saveza. Likvidator zastupa udrugu u postupku likvidacije, te se otvaranjem likvidacijskog postupka upisuje u registar udruga kao osoba ovlaštena za zastupanje Saveza do okončanja postupka likvidacije i brisanja Saveza iz registra Udruga.</w:t>
      </w:r>
    </w:p>
    <w:p w14:paraId="7925C1C4" w14:textId="63642AC0" w:rsidR="00914464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Osoba koja se bira za Likvidatora treba imati potrebnu stručnost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iskustvo,s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obzirom na nadležnosti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Llikvidatora,te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 smije imati zapreke iz članka 11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1 i 113.</w:t>
      </w:r>
      <w:r>
        <w:rPr>
          <w:rFonts w:ascii="Times New Roman" w:eastAsia="Times New Roman" w:hAnsi="Times New Roman" w:cs="Times New Roman"/>
          <w:sz w:val="28"/>
          <w:szCs w:val="28"/>
        </w:rPr>
        <w:t>Zakona o sportu i/ili članka 19.stavci 2. i 3. Zakona o udrugama</w:t>
      </w:r>
    </w:p>
    <w:p w14:paraId="000000EF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0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VIII. NADZORNI ODBOR</w:t>
      </w:r>
    </w:p>
    <w:p w14:paraId="000000F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F3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29.</w:t>
      </w:r>
    </w:p>
    <w:p w14:paraId="000000F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Nadzorni odbor ima 3 člana koje bira Skupština na vrijeme od 4 godine i mogu biti birani ponovo.</w:t>
      </w:r>
    </w:p>
    <w:p w14:paraId="000000F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 Nadzornog odbora ne može biti član Upravnog odbora.</w:t>
      </w:r>
    </w:p>
    <w:p w14:paraId="000000F6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Nadzorni odbor pravovaljano odlučuje ako su svi članovi prisutni, a pravovaljane odluke donosi većinom glasova nazočnih članova. Predsjednik Nadzornog odbora kojeg bira Skupština, saziva sjednice Odbora, rukovodi njegovim radom i obavlja druge poslove koje mu povjeri Odbor ili Skupština.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Članovi Nadzornog odbora za svoj rad odgovaraju Skupštini.</w:t>
      </w:r>
    </w:p>
    <w:p w14:paraId="000000F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00000F8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Članak 30.</w:t>
      </w:r>
    </w:p>
    <w:p w14:paraId="000000F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Nadzorni odbor razmatra i nadzire:</w:t>
      </w:r>
    </w:p>
    <w:p w14:paraId="000000FA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primjenu odredaba ovoga Statuta i drugih općih akata Saveza,</w:t>
      </w:r>
    </w:p>
    <w:p w14:paraId="000000FB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materijalno-financijsko poslovanje i korištenje imovine Saveza,</w:t>
      </w:r>
    </w:p>
    <w:p w14:paraId="000000FC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ostvarivanje odluka, zaključaka i drugih pravnih akata,</w:t>
      </w:r>
    </w:p>
    <w:p w14:paraId="000000FD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obavlja i druge poslove koju mu povjeri Skupština.</w:t>
      </w:r>
    </w:p>
    <w:p w14:paraId="000000F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31.</w:t>
      </w:r>
    </w:p>
    <w:p w14:paraId="0000010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Nadzorni odbor ima pravo zatražiti uvid u dokumentaciji i sve podatke o radu i poslovanju Saveza. Upravni odbor i svaki član Saveza dužan je bez odgađanja omogućiti uvid u zatraženu dokumentaciju i podatke i dati tražene obavijesti.</w:t>
      </w:r>
    </w:p>
    <w:p w14:paraId="0000010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Članovi Nadzornog odbora mogu prisustvovati sjednicama Upravnog odbora, ali bez prava odlučivanja. </w:t>
      </w:r>
    </w:p>
    <w:p w14:paraId="0000010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Nadzorni odbor može zatražiti sazivanje sjednice Upravnog odbora i Skupštine ako utvrdi nepravilnosti u financijskom ili drugom poslovanju Saveza, nemarnosti u izvršavanju poslova ili povrede Statuta i drugih općih akata Saveza.</w:t>
      </w:r>
    </w:p>
    <w:p w14:paraId="0000010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32.</w:t>
      </w:r>
    </w:p>
    <w:p w14:paraId="0000010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 način i postupak razrješenja Nadzornog odbora ili pojedinom njegovog člana primjenjuje se odredbe članka 22. ovog Statuta.</w:t>
      </w:r>
    </w:p>
    <w:p w14:paraId="00000106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33.</w:t>
      </w:r>
    </w:p>
    <w:p w14:paraId="0000010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Imovinu Saveza čine pokretne i nepokretne stvari, imovinska prava i novčana sredstva koje Savez ostvaruje od:</w:t>
      </w:r>
    </w:p>
    <w:p w14:paraId="00000109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članarine,</w:t>
      </w:r>
    </w:p>
    <w:p w14:paraId="0000010A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sredstava dobivenih od organizacija koje podupiru rad i djelovanje Saveza,</w:t>
      </w:r>
    </w:p>
    <w:p w14:paraId="0000010B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sredstava ostvarenih obavljanjem njenih sportskih djelatnosti,</w:t>
      </w:r>
    </w:p>
    <w:p w14:paraId="0000010C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sredstva kojim jedinice lokalne i područne samouprave i država pomažu obavljanje sportske djelatnosti,</w:t>
      </w:r>
    </w:p>
    <w:p w14:paraId="0000010D" w14:textId="77777777" w:rsidR="007776FB" w:rsidRDefault="003322D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kao i druga novčana sredstva stečena sukladno Zakonu.</w:t>
      </w:r>
    </w:p>
    <w:p w14:paraId="0000010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34.</w:t>
      </w:r>
    </w:p>
    <w:p w14:paraId="0000011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Savez upravlja imovinom u skladu s propisima o materijalnom i financijskom poslovanju neprofitnih organizacija.</w:t>
      </w:r>
    </w:p>
    <w:p w14:paraId="00000111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Svi prihodi i rashodi određuju se financijskim planom koji se donosi za jednu kalendarsku godinu i vrijedi za godinu za koju je donesen.</w:t>
      </w:r>
    </w:p>
    <w:p w14:paraId="0000011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Po završetku godine za koju je donesen financijski plan sastavlja se završni račun. Predsjednik Saveza ima naredbodavno pravo u raspolaganju imovinom Saveza.</w:t>
      </w:r>
    </w:p>
    <w:p w14:paraId="0000011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X. PRESTANAK POSTOJANJA UDRUGE</w:t>
      </w:r>
    </w:p>
    <w:p w14:paraId="00000115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6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35.</w:t>
      </w:r>
    </w:p>
    <w:p w14:paraId="00000117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Razlozi za prestanak postojanja udruge jesu:</w:t>
      </w:r>
    </w:p>
    <w:p w14:paraId="00000118" w14:textId="6BCCC4FE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odluka skupštine o prestanku udruge</w:t>
      </w:r>
    </w:p>
    <w:p w14:paraId="00000119" w14:textId="0605FE08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 xml:space="preserve">pripajanje drugoj udruzi, spajanje s drugom udrugom, podjela udruge razdvajanje </w:t>
      </w:r>
    </w:p>
    <w:p w14:paraId="0000011A" w14:textId="466C8D92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protek dvostruko više vremena od vremena predviđenog za održavanje</w:t>
      </w:r>
    </w:p>
    <w:p w14:paraId="0000011B" w14:textId="423AECD9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redovne sjednice skupštine, a ona nije održana</w:t>
      </w:r>
    </w:p>
    <w:p w14:paraId="0000011C" w14:textId="15F5BA94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pravomoćna odluka suda o ukidanju udruge</w:t>
      </w:r>
    </w:p>
    <w:p w14:paraId="0000011D" w14:textId="15CFB228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pokretanje stečajnog postupka</w:t>
      </w:r>
    </w:p>
    <w:p w14:paraId="0000011E" w14:textId="6717A16F" w:rsidR="007776FB" w:rsidRPr="00914464" w:rsidRDefault="003322DF" w:rsidP="0091446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464">
        <w:rPr>
          <w:rFonts w:ascii="Times New Roman" w:eastAsia="Times New Roman" w:hAnsi="Times New Roman" w:cs="Times New Roman"/>
          <w:sz w:val="28"/>
          <w:szCs w:val="28"/>
        </w:rPr>
        <w:t>na zahtjev člana, ako je broj članova pao ispod broja osnivača potrebnog za osnivanje udruge, a nadležno tijelo nije u roku od godine od nastupanja te činjenice, donijelo odluku o primanju novih članova.</w:t>
      </w:r>
    </w:p>
    <w:p w14:paraId="0000011F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 slučaju prestanka postojanja temeljem odluke Skupštine, ista donosi odluku o prestanku postajanja Udruge dvotrećinskom većinom glasova od ukupnog broja članova Skupštine Udruge.</w:t>
      </w:r>
    </w:p>
    <w:p w14:paraId="00000121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X. RASPOLAGANJE IMOVINOM UDRUGE U SLUČAJU       PRESTANKA POSTOJANJA UDRUGE</w:t>
      </w:r>
    </w:p>
    <w:p w14:paraId="0000012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4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Članak 36.</w:t>
      </w:r>
    </w:p>
    <w:p w14:paraId="0000012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 slučaju prestanka postojanja udruge imovina se, nakon namirenja vjerovnika i troškova likvidacijskog, sudskog i drugih postupaka, predaje udruzi, ustanovili ili zakladi koje imaju iste ili slične statutarne ciljeve, a na osnovi skupštine sukladno statutu.</w:t>
      </w:r>
    </w:p>
    <w:p w14:paraId="54E81FDE" w14:textId="77777777" w:rsidR="00914464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Udruga nema pravo imovinu udruge dijeliti svojim osnivačima, članovima udruge, osobama ovlaštenima za zastupanje, zaposlenima ili s njima povezanim osobama.</w:t>
      </w:r>
    </w:p>
    <w:p w14:paraId="7CEAF06A" w14:textId="77777777" w:rsidR="00914464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7" w14:textId="681B5DD0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XI. RJEŠAVANJE SPOROVA I SUKOBA INTERESA UNUTAR UDRUGE</w:t>
      </w:r>
    </w:p>
    <w:p w14:paraId="00000128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9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37.</w:t>
      </w:r>
    </w:p>
    <w:p w14:paraId="0000012A" w14:textId="7ABC816D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Sve međusobne sporove proizišle iz članstva u udruzi ili aktivnostima u sklopu djelovanja udruge, članovi se obvezuju riješiti mirnim putem ili putem arbitraže. 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Odluka arbitraže je konačna.</w:t>
      </w:r>
    </w:p>
    <w:p w14:paraId="0000012B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XII. NADZOR</w:t>
      </w:r>
    </w:p>
    <w:p w14:paraId="0000012D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E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38.</w:t>
      </w:r>
    </w:p>
    <w:p w14:paraId="0000012F" w14:textId="5FE05914" w:rsidR="007776FB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Za svoje obveze Savez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 xml:space="preserve"> odgovara svojom cjelokupnom imovinom.</w:t>
      </w:r>
    </w:p>
    <w:p w14:paraId="00000130" w14:textId="5AEB0410" w:rsidR="007776FB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Članovi Saveza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 xml:space="preserve"> i članovi njezinih tije</w:t>
      </w:r>
      <w:r>
        <w:rPr>
          <w:rFonts w:ascii="Times New Roman" w:eastAsia="Times New Roman" w:hAnsi="Times New Roman" w:cs="Times New Roman"/>
          <w:sz w:val="28"/>
          <w:szCs w:val="28"/>
        </w:rPr>
        <w:t>la ne odgovaraju za obveze Saveza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31" w14:textId="197228F6" w:rsidR="007776FB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Nad Savezom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 xml:space="preserve"> se može provesti stečaj, sukladno zakonu.</w:t>
      </w:r>
    </w:p>
    <w:p w14:paraId="00000132" w14:textId="719D4413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14464">
        <w:rPr>
          <w:rFonts w:ascii="Times New Roman" w:eastAsia="Times New Roman" w:hAnsi="Times New Roman" w:cs="Times New Roman"/>
          <w:sz w:val="28"/>
          <w:szCs w:val="28"/>
        </w:rPr>
        <w:t>Savez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oso</w:t>
      </w:r>
      <w:r w:rsidR="00914464">
        <w:rPr>
          <w:rFonts w:ascii="Times New Roman" w:eastAsia="Times New Roman" w:hAnsi="Times New Roman" w:cs="Times New Roman"/>
          <w:sz w:val="28"/>
          <w:szCs w:val="28"/>
        </w:rPr>
        <w:t>be ovlaštene za zastupanje Saveza za štetu učinjenu u Savezu ili Saveza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prema trećim osobama odgovaraju sukladno općim propisima za štetu.</w:t>
      </w:r>
    </w:p>
    <w:p w14:paraId="00000133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4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5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XII. PRIJELAZNE I ZAVRŠNE ODREDBE</w:t>
      </w:r>
    </w:p>
    <w:p w14:paraId="00000136" w14:textId="77777777" w:rsidR="007776FB" w:rsidRDefault="007776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37" w14:textId="77777777" w:rsidR="007776FB" w:rsidRDefault="003322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Članak 39.</w:t>
      </w:r>
    </w:p>
    <w:p w14:paraId="0000013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Statut je temeljni opći akt Saveza i svi drugi opći akti moraju biti u skladu s odredbama Statuta.</w:t>
      </w:r>
    </w:p>
    <w:p w14:paraId="00000139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Nacrt izmjena i dopuna statuta priprema i utvrđuje Upravni odbor i upućuje ga na raspravu članovima Saveza.</w:t>
      </w:r>
    </w:p>
    <w:p w14:paraId="0000013A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Upravni odbor razmatra primjedbe i prijedlog koji su dani u raspravi, zauzima stavove o njima i utvrđuje Prijedlog Statuta.</w:t>
      </w:r>
    </w:p>
    <w:p w14:paraId="0000013B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C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40.</w:t>
      </w:r>
    </w:p>
    <w:p w14:paraId="0000013D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Tumačenje odredaba Statuta daje Skupština Saveza.</w:t>
      </w:r>
    </w:p>
    <w:p w14:paraId="0000013E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F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Članak 41.</w:t>
      </w:r>
    </w:p>
    <w:p w14:paraId="00000140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Sva unutarnja pitanja Saveza, kao i druga pitanja koja nisu uređena Statutom, a zahtijevaju podrobnu razradu, bit će uređena općim aktima koje donosi Skupština Saveza.</w:t>
      </w:r>
    </w:p>
    <w:p w14:paraId="00000141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2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Članak 42.</w:t>
      </w:r>
    </w:p>
    <w:p w14:paraId="00000143" w14:textId="102D2D11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Ovaj statut stupa na snagu s danom donošenja, a primjenjuje se s danom upisa u Registar udruga Republike Hrvatske kod U</w:t>
      </w:r>
      <w:r w:rsidR="00FB2923">
        <w:rPr>
          <w:rFonts w:ascii="Times New Roman" w:eastAsia="Times New Roman" w:hAnsi="Times New Roman" w:cs="Times New Roman"/>
          <w:sz w:val="28"/>
          <w:szCs w:val="28"/>
        </w:rPr>
        <w:t>pravnog tijela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u Splitsko-dalmatinskoj županiji, Služba za opću upravu.</w:t>
      </w:r>
    </w:p>
    <w:p w14:paraId="00000144" w14:textId="67097105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Danom stupanja na snagu ovog Statuta prestaje važiti Statut Pikado Saveza Spl</w:t>
      </w:r>
      <w:r w:rsidR="00914464">
        <w:rPr>
          <w:rFonts w:ascii="Times New Roman" w:eastAsia="Times New Roman" w:hAnsi="Times New Roman" w:cs="Times New Roman"/>
          <w:sz w:val="28"/>
          <w:szCs w:val="28"/>
        </w:rPr>
        <w:t>itsko-dalmatinske županije od 19. ožujka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godine. </w:t>
      </w:r>
    </w:p>
    <w:p w14:paraId="00000145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6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7" w14:textId="2509BAF7" w:rsidR="007776FB" w:rsidRDefault="009144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Split, 21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</w:r>
      <w:r w:rsidR="003322DF">
        <w:rPr>
          <w:rFonts w:ascii="Times New Roman" w:eastAsia="Times New Roman" w:hAnsi="Times New Roman" w:cs="Times New Roman"/>
          <w:sz w:val="28"/>
          <w:szCs w:val="28"/>
        </w:rPr>
        <w:tab/>
        <w:t>Predsjednik Saveza:</w:t>
      </w:r>
    </w:p>
    <w:p w14:paraId="00000148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Eduard Akrap</w:t>
      </w:r>
    </w:p>
    <w:p w14:paraId="00000149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A" w14:textId="77777777" w:rsidR="007776FB" w:rsidRDefault="007776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B" w14:textId="77777777" w:rsidR="007776FB" w:rsidRDefault="003322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-------------------</w:t>
      </w:r>
    </w:p>
    <w:sectPr w:rsidR="007776FB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07DF"/>
    <w:multiLevelType w:val="multilevel"/>
    <w:tmpl w:val="332A1DBE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abstractNum w:abstractNumId="1" w15:restartNumberingAfterBreak="0">
    <w:nsid w:val="225E22F5"/>
    <w:multiLevelType w:val="multilevel"/>
    <w:tmpl w:val="99D85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530"/>
    <w:multiLevelType w:val="multilevel"/>
    <w:tmpl w:val="45E86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0472"/>
    <w:multiLevelType w:val="multilevel"/>
    <w:tmpl w:val="5F6AF178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433B729F"/>
    <w:multiLevelType w:val="hybridMultilevel"/>
    <w:tmpl w:val="AFCCA752"/>
    <w:lvl w:ilvl="0" w:tplc="9E3E5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68BE"/>
    <w:multiLevelType w:val="multilevel"/>
    <w:tmpl w:val="326E330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387656"/>
    <w:multiLevelType w:val="multilevel"/>
    <w:tmpl w:val="39143C36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7F7A5012"/>
    <w:multiLevelType w:val="multilevel"/>
    <w:tmpl w:val="05328C82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B"/>
    <w:rsid w:val="00300B6B"/>
    <w:rsid w:val="003322DF"/>
    <w:rsid w:val="00700225"/>
    <w:rsid w:val="007776FB"/>
    <w:rsid w:val="00914464"/>
    <w:rsid w:val="00952D8B"/>
    <w:rsid w:val="00A8619A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72580-587B-425C-A78F-11DAF509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48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pBdr>
        <w:bottom w:val="single" w:sz="8" w:space="4" w:color="4F81BD"/>
      </w:pBdr>
      <w:spacing w:before="240"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jc w:val="center"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B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2023-12-28T12:11:00Z</cp:lastPrinted>
  <dcterms:created xsi:type="dcterms:W3CDTF">2023-12-28T11:27:00Z</dcterms:created>
  <dcterms:modified xsi:type="dcterms:W3CDTF">2024-02-29T09:33:00Z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4">
    <vt:lpwstr>Info 4</vt:lpwstr>
  </property>
  <property fmtid="{D5CDD505-2E9C-101B-9397-08002B2CF9AE}" pid="4" name="Info 3">
    <vt:lpwstr>Info 3</vt:lpwstr>
  </property>
  <property fmtid="{D5CDD505-2E9C-101B-9397-08002B2CF9AE}" pid="5" name="Info 2">
    <vt:lpwstr>Info 2</vt:lpwstr>
  </property>
</Properties>
</file>